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4F0C96E6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E91E8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1124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83E54" w:rsidRPr="00764454" w:rsidP="00183E54" w14:paraId="2688EBDB" w14:textId="3F719DA1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414539" w:rsidR="00414539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 xml:space="preserve"> 86MS0007-01-2025-005078-22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02DCD266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ноября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131EEF1F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Кермалиева Багдата Кочкорбаевича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D87">
        <w:rPr>
          <w:bCs/>
          <w:sz w:val="26"/>
          <w:szCs w:val="26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8E6D87">
        <w:rPr>
          <w:bCs/>
          <w:sz w:val="26"/>
          <w:szCs w:val="26"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91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8E6D87">
        <w:rPr>
          <w:bCs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работающего водителем у </w:t>
      </w:r>
      <w:r w:rsidR="008E6D87">
        <w:rPr>
          <w:bCs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проживающего по адресу: </w:t>
      </w:r>
      <w:r w:rsidR="008E6D87">
        <w:rPr>
          <w:bCs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идентификационная карта (национальный заграничный паспорт)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ID</w:t>
      </w:r>
      <w:r w:rsidRPr="00E91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D87">
        <w:rPr>
          <w:bCs/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4EC98324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 Б.К. 02 октября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 - Нижневартовск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2834 ХЕ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8E6D87">
        <w:rPr>
          <w:bCs/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пересечением дорожной разметки 1.1.,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выездом на полосу дороги, предназначенную для встречного движения.</w:t>
      </w:r>
    </w:p>
    <w:p w:rsidR="00A808E5" w:rsidRPr="00A808E5" w:rsidP="00A808E5" w14:paraId="640276F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Ламанов Д.О. в ходе судебного заседания факт вменяемого административного правонарушения не отрицал. </w:t>
      </w:r>
    </w:p>
    <w:p w:rsidR="00A808E5" w:rsidRPr="00A808E5" w:rsidP="00A808E5" w14:paraId="4D9C01C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заслушав лицо,</w:t>
      </w:r>
      <w:r w:rsidRP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привлекаемое к административной ответственности, исследовав письменные доказательства по делу и характеризующий материал: </w:t>
      </w:r>
    </w:p>
    <w:p w:rsidR="0019415F" w:rsidRPr="00764454" w:rsidP="0019415F" w14:paraId="6EF8E6B4" w14:textId="300F8EB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663101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02.10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Б.К.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19415F" w:rsidRPr="00764454" w:rsidP="0019415F" w14:paraId="5DB76BCB" w14:textId="39FC60F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схему места совершения административного право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нарушения, на которой обозначены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«Обгон запрещен», маневр обгона в зоне действия дорожного знака 3.20 «Обгон запрещен», с выездом на полосу дороги, предназначенную д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встречного движения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пересечением дорожной разметки 1.1.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Б.К.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схемой был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подписанную также должностным лицом, ее составившим;                                                               </w:t>
      </w:r>
    </w:p>
    <w:p w:rsidR="0019415F" w:rsidP="0019415F" w14:paraId="60AF33DE" w14:textId="5F97DAF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«2834 ХЕ», госномер </w:t>
      </w:r>
      <w:r w:rsidR="008E6D87">
        <w:rPr>
          <w:bCs/>
          <w:sz w:val="26"/>
          <w:szCs w:val="26"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совершил обгон транспортного средства, в зоне действия дорожного знака 3.20 «Обгон запрещен»,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пересек дорожную разметку 1.1.,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двигаясь по полосе дороги, предназначенной для встречного движения, параллельно автомобилям, движущимся по своей полосе в попутном направлении, после чего, перестроился на ранее занимаемую полосу;</w:t>
      </w:r>
    </w:p>
    <w:p w:rsidR="0019415F" w:rsidRPr="00764454" w:rsidP="0019415F" w14:paraId="3C65C5C8" w14:textId="031C8D0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200-203</w:t>
      </w:r>
      <w:r w:rsidRPr="00764454" w:rsidR="008D3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 - Нижневартовск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808E5" w:rsidP="0019415F" w14:paraId="096E47CE" w14:textId="0A085745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регистрации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имя Гулян Р.Г.;</w:t>
      </w:r>
    </w:p>
    <w:p w:rsidR="008D3D5A" w:rsidP="0019415F" w14:paraId="58E3FA76" w14:textId="0AE14DB0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национального паспорта (идентификационная карта), миграционной карты, отрывной части бланка уведомления о прибытии иностранного гражданина  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имя </w:t>
      </w:r>
      <w:r w:rsidRP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Кермалиева Б.К.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415F" w:rsidRPr="00764454" w:rsidP="0019415F" w14:paraId="5EA00BE5" w14:textId="7282C2E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параметры поиска правонарушений в отношении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764454" w:rsidR="0064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жного движения РФ и за него не установлена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Правилами дорожного движения Российской Федерации дорожный знак 3.20 «Обгон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0D5AE7" w:rsidP="0019415F" w14:paraId="60ABCC47" w14:textId="54A703FF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</w:t>
      </w:r>
      <w:r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Б.К.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обгона транспортного с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 в нарушение Правил 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РФ об АП, доказана протоком об административ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правонарушении, схемой нарушения,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согласующейся с данными о дислокации дорожных знаков и разметки,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недостатков, влекущих невозможность использования в качестве доказательств, в том числе процессуальных наруш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ений, данные документы не содержат, показания технических средств согласуются с письменными материалами дела.</w:t>
      </w:r>
    </w:p>
    <w:p w:rsidR="0019415F" w:rsidRPr="00764454" w:rsidP="0019415F" w14:paraId="5D7532FA" w14:textId="312A097C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Pr="00A808E5" w:rsidR="00A80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Кермалиев Б.К.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Российской Федерации об админист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ративных правонарушениях –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1E556325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8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Кермалиева Багдата Кочкорбаевича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1BB80F3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Мансийск;  кор. счет  40102810245370000007; КБК 18811601123010001140; БИ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К 007162163; ОКТМО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 xml:space="preserve"> 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718</w:t>
      </w:r>
      <w:r w:rsidR="00A808E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19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000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; УИН 18810486250</w:t>
      </w:r>
      <w:r w:rsidR="00B67F64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280020561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764454" w:rsidRPr="00764454" w:rsidP="00764454" w14:paraId="20B7C9E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764454">
        <w:rPr>
          <w:sz w:val="26"/>
          <w:szCs w:val="26"/>
        </w:rPr>
        <w:t>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764454" w:rsidRPr="00764454" w:rsidP="00764454" w14:paraId="45CAA1F4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764454">
        <w:rPr>
          <w:sz w:val="26"/>
          <w:szCs w:val="26"/>
          <w:u w:val="single"/>
        </w:rPr>
        <w:t>не позднее тридцати дней</w:t>
      </w:r>
      <w:r w:rsidRPr="00764454">
        <w:rPr>
          <w:sz w:val="26"/>
          <w:szCs w:val="26"/>
        </w:rPr>
        <w:t xml:space="preserve"> со дня вынесения постановления о наложении административного штрафа административный штра</w:t>
      </w:r>
      <w:r w:rsidRPr="00764454">
        <w:rPr>
          <w:sz w:val="26"/>
          <w:szCs w:val="26"/>
        </w:rPr>
        <w:t xml:space="preserve">ф может быть уплачен в размере </w:t>
      </w:r>
      <w:r w:rsidRPr="00764454">
        <w:rPr>
          <w:sz w:val="26"/>
          <w:szCs w:val="26"/>
          <w:u w:val="single"/>
        </w:rPr>
        <w:t>75 процентов</w:t>
      </w:r>
      <w:r w:rsidRPr="00764454">
        <w:rPr>
          <w:sz w:val="26"/>
          <w:szCs w:val="26"/>
        </w:rPr>
        <w:t xml:space="preserve"> от суммы наложенного административного штрафа, то есть в размере </w:t>
      </w:r>
      <w:r w:rsidRPr="00764454">
        <w:rPr>
          <w:sz w:val="26"/>
          <w:szCs w:val="26"/>
          <w:u w:val="single"/>
        </w:rPr>
        <w:t>5625 (пяти тысяч шестьсот двадцати пяти) рублей</w:t>
      </w:r>
      <w:r w:rsidRPr="00764454">
        <w:rPr>
          <w:sz w:val="26"/>
          <w:szCs w:val="26"/>
        </w:rPr>
        <w:t xml:space="preserve">. </w:t>
      </w:r>
    </w:p>
    <w:p w:rsidR="00764454" w:rsidRPr="00764454" w:rsidP="00764454" w14:paraId="09B3D61A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>В случае, если исполнение постановления о назначении административного штрафа было отсрочено либо</w:t>
      </w:r>
      <w:r w:rsidRPr="00764454">
        <w:rPr>
          <w:sz w:val="26"/>
          <w:szCs w:val="26"/>
        </w:rPr>
        <w:t xml:space="preserve">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4454" w:rsidRPr="00764454" w:rsidP="00764454" w14:paraId="5329495C" w14:textId="6C3EC358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2101A6">
        <w:rPr>
          <w:spacing w:val="1"/>
          <w:sz w:val="26"/>
          <w:szCs w:val="26"/>
        </w:rPr>
        <w:t>3</w:t>
      </w:r>
      <w:r w:rsidRPr="00764454">
        <w:rPr>
          <w:spacing w:val="1"/>
          <w:sz w:val="26"/>
          <w:szCs w:val="26"/>
        </w:rPr>
        <w:t xml:space="preserve"> Нижневартовского судебного района города о</w:t>
      </w:r>
      <w:r w:rsidRPr="00764454">
        <w:rPr>
          <w:spacing w:val="1"/>
          <w:sz w:val="26"/>
          <w:szCs w:val="26"/>
        </w:rPr>
        <w:t>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764454" w:rsidRPr="00764454" w:rsidP="00764454" w14:paraId="71F024D0" w14:textId="77777777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</w:t>
      </w:r>
      <w:r w:rsidRPr="00764454">
        <w:rPr>
          <w:spacing w:val="1"/>
          <w:sz w:val="26"/>
          <w:szCs w:val="26"/>
        </w:rPr>
        <w:t xml:space="preserve">и по ч. 1 ст. 20.25 </w:t>
      </w:r>
      <w:r w:rsidRPr="00764454">
        <w:rPr>
          <w:sz w:val="26"/>
          <w:szCs w:val="26"/>
        </w:rPr>
        <w:t>Кодекса РФ об АП</w:t>
      </w:r>
      <w:r w:rsidRPr="00764454">
        <w:rPr>
          <w:spacing w:val="1"/>
          <w:sz w:val="26"/>
          <w:szCs w:val="26"/>
        </w:rPr>
        <w:t>.</w:t>
      </w:r>
    </w:p>
    <w:p w:rsidR="00764454" w:rsidRPr="00764454" w:rsidP="00764454" w14:paraId="24C129F6" w14:textId="77777777">
      <w:pPr>
        <w:overflowPunct w:val="0"/>
        <w:autoSpaceDE w:val="0"/>
        <w:autoSpaceDN w:val="0"/>
        <w:adjustRightInd w:val="0"/>
        <w:spacing w:after="0" w:line="240" w:lineRule="auto"/>
        <w:ind w:left="-426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–диск хранить в материалах дела.</w:t>
      </w:r>
    </w:p>
    <w:p w:rsidR="008D25A5" w:rsidRPr="005C704C" w:rsidP="008D25A5" w14:paraId="1328E597" w14:textId="4964C8A3">
      <w:pPr>
        <w:pStyle w:val="NoSpacing"/>
        <w:rPr>
          <w:sz w:val="26"/>
          <w:szCs w:val="26"/>
        </w:rPr>
      </w:pPr>
      <w:r w:rsidRPr="008D25A5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="005C704C">
        <w:rPr>
          <w:sz w:val="26"/>
          <w:szCs w:val="26"/>
        </w:rPr>
        <w:t xml:space="preserve">тановления через мирового судью, вынесшего постановление. 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6FB27034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rPr>
          <w:bCs/>
          <w:sz w:val="26"/>
          <w:szCs w:val="26"/>
        </w:rPr>
        <w:t>****</w:t>
      </w:r>
      <w:r w:rsidRPr="00764454" w:rsidR="00E17175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E17175">
        <w:rPr>
          <w:rFonts w:eastAsia="MS Mincho"/>
          <w:bCs/>
          <w:sz w:val="26"/>
          <w:szCs w:val="26"/>
        </w:rPr>
        <w:tab/>
      </w:r>
      <w:r w:rsidRPr="00764454" w:rsidR="00E17175">
        <w:rPr>
          <w:rFonts w:eastAsia="MS Mincho"/>
          <w:bCs/>
          <w:sz w:val="26"/>
          <w:szCs w:val="26"/>
        </w:rPr>
        <w:tab/>
      </w:r>
      <w:r w:rsidRPr="00764454" w:rsidR="00E17175">
        <w:rPr>
          <w:rFonts w:eastAsia="MS Mincho"/>
          <w:bCs/>
          <w:sz w:val="26"/>
          <w:szCs w:val="26"/>
        </w:rPr>
        <w:tab/>
      </w:r>
      <w:r w:rsidRPr="00764454" w:rsidR="00E17175">
        <w:rPr>
          <w:rFonts w:eastAsia="MS Mincho"/>
          <w:bCs/>
          <w:sz w:val="26"/>
          <w:szCs w:val="26"/>
        </w:rPr>
        <w:tab/>
      </w:r>
      <w:r w:rsidRPr="00764454" w:rsidR="00E17175">
        <w:rPr>
          <w:rFonts w:eastAsia="MS Mincho"/>
          <w:bCs/>
          <w:sz w:val="26"/>
          <w:szCs w:val="26"/>
        </w:rPr>
        <w:tab/>
      </w:r>
      <w:r w:rsidRPr="00764454" w:rsidR="00E17175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0913B9" w14:paraId="2AE04F22" w14:textId="18EA37EB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bCs/>
          <w:sz w:val="26"/>
          <w:szCs w:val="26"/>
        </w:rPr>
        <w:t>****</w:t>
      </w:r>
    </w:p>
    <w:p w:rsidR="000913B9" w:rsidRPr="00764454" w:rsidP="000913B9" w14:paraId="7A489288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764454" w:rsidP="000913B9" w14:paraId="7BB94144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87">
          <w:rPr>
            <w:noProof/>
          </w:rPr>
          <w:t>2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83E54"/>
    <w:rsid w:val="0019415F"/>
    <w:rsid w:val="002101A6"/>
    <w:rsid w:val="002214EB"/>
    <w:rsid w:val="00223715"/>
    <w:rsid w:val="00223918"/>
    <w:rsid w:val="002D7463"/>
    <w:rsid w:val="003279F9"/>
    <w:rsid w:val="00414539"/>
    <w:rsid w:val="00481F9F"/>
    <w:rsid w:val="004C3CEA"/>
    <w:rsid w:val="004C3F2C"/>
    <w:rsid w:val="0055077D"/>
    <w:rsid w:val="005C6591"/>
    <w:rsid w:val="005C704C"/>
    <w:rsid w:val="005F04F7"/>
    <w:rsid w:val="005F5DE3"/>
    <w:rsid w:val="00633CE6"/>
    <w:rsid w:val="0064040C"/>
    <w:rsid w:val="00676A7D"/>
    <w:rsid w:val="006949B8"/>
    <w:rsid w:val="00730436"/>
    <w:rsid w:val="00757923"/>
    <w:rsid w:val="00764454"/>
    <w:rsid w:val="00790BF2"/>
    <w:rsid w:val="00825143"/>
    <w:rsid w:val="0085323E"/>
    <w:rsid w:val="00886881"/>
    <w:rsid w:val="008D25A5"/>
    <w:rsid w:val="008D3D5A"/>
    <w:rsid w:val="008E6D87"/>
    <w:rsid w:val="009D5438"/>
    <w:rsid w:val="009F2D4E"/>
    <w:rsid w:val="00A26A8A"/>
    <w:rsid w:val="00A608CE"/>
    <w:rsid w:val="00A808E5"/>
    <w:rsid w:val="00B67F64"/>
    <w:rsid w:val="00BD6C5A"/>
    <w:rsid w:val="00C37B8E"/>
    <w:rsid w:val="00C75873"/>
    <w:rsid w:val="00C76F01"/>
    <w:rsid w:val="00D904A5"/>
    <w:rsid w:val="00D94A36"/>
    <w:rsid w:val="00DA43B2"/>
    <w:rsid w:val="00E043F5"/>
    <w:rsid w:val="00E17175"/>
    <w:rsid w:val="00E4333B"/>
    <w:rsid w:val="00E46846"/>
    <w:rsid w:val="00E758D1"/>
    <w:rsid w:val="00E91E83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0EAE-502D-440C-9D2D-273715BD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